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3676" w14:textId="7AAC38A8" w:rsidR="009D740C" w:rsidRPr="00B70774" w:rsidRDefault="009D740C" w:rsidP="00B70774">
      <w:pPr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3055256F" w14:textId="3C067281" w:rsidR="009D740C" w:rsidRPr="00B70774" w:rsidRDefault="003E1C10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  <w:r w:rsidRPr="00B70774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338836B" wp14:editId="3B12850D">
            <wp:simplePos x="0" y="0"/>
            <wp:positionH relativeFrom="column">
              <wp:posOffset>-68580</wp:posOffset>
            </wp:positionH>
            <wp:positionV relativeFrom="paragraph">
              <wp:posOffset>5080</wp:posOffset>
            </wp:positionV>
            <wp:extent cx="1962150" cy="512445"/>
            <wp:effectExtent l="0" t="0" r="0" b="190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9E1A0" w14:textId="77777777" w:rsidR="00A477A5" w:rsidRPr="00B70774" w:rsidRDefault="00A477A5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3DA189D9" w14:textId="77777777" w:rsidR="00A477A5" w:rsidRPr="00B70774" w:rsidRDefault="00A477A5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36A83498" w14:textId="77777777" w:rsidR="003E1C10" w:rsidRDefault="009D740C" w:rsidP="00B70774">
      <w:pPr>
        <w:widowControl/>
        <w:tabs>
          <w:tab w:val="left" w:pos="708"/>
        </w:tabs>
        <w:spacing w:line="100" w:lineRule="atLeast"/>
        <w:jc w:val="center"/>
        <w:rPr>
          <w:rFonts w:eastAsia="Lucida Sans Unicode"/>
          <w:b/>
          <w:color w:val="00000A"/>
          <w:kern w:val="0"/>
          <w:sz w:val="32"/>
          <w:szCs w:val="32"/>
          <w:lang w:eastAsia="en-US"/>
        </w:rPr>
      </w:pPr>
      <w:r w:rsidRPr="00B70774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 xml:space="preserve">Заявка на </w:t>
      </w:r>
      <w:r w:rsidR="00A477A5" w:rsidRPr="00B70774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 xml:space="preserve">участие </w:t>
      </w:r>
    </w:p>
    <w:p w14:paraId="19D94550" w14:textId="6DF66B6E" w:rsidR="009D740C" w:rsidRPr="00B70774" w:rsidRDefault="00A477A5" w:rsidP="00B70774">
      <w:pPr>
        <w:widowControl/>
        <w:tabs>
          <w:tab w:val="left" w:pos="708"/>
        </w:tabs>
        <w:spacing w:line="100" w:lineRule="atLeast"/>
        <w:jc w:val="center"/>
        <w:rPr>
          <w:rFonts w:eastAsia="Lucida Sans Unicode"/>
          <w:b/>
          <w:color w:val="00000A"/>
          <w:kern w:val="0"/>
          <w:sz w:val="32"/>
          <w:szCs w:val="32"/>
          <w:lang w:eastAsia="en-US"/>
        </w:rPr>
      </w:pPr>
      <w:r w:rsidRPr="00B70774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 xml:space="preserve">в </w:t>
      </w:r>
      <w:r w:rsidR="003E1C10">
        <w:rPr>
          <w:rFonts w:eastAsia="Lucida Sans Unicode"/>
          <w:b/>
          <w:color w:val="00000A"/>
          <w:kern w:val="0"/>
          <w:sz w:val="32"/>
          <w:szCs w:val="32"/>
          <w:lang w:val="en-US" w:eastAsia="en-US"/>
        </w:rPr>
        <w:t>VII</w:t>
      </w:r>
      <w:r w:rsidR="003E1C10" w:rsidRPr="003E1C10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 xml:space="preserve"> </w:t>
      </w:r>
      <w:r w:rsidRPr="00B70774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>конкурсе «Перспектива»</w:t>
      </w:r>
    </w:p>
    <w:p w14:paraId="3F44DD0A" w14:textId="77777777" w:rsidR="00A477A5" w:rsidRPr="00B70774" w:rsidRDefault="00A477A5" w:rsidP="00E220ED">
      <w:pPr>
        <w:widowControl/>
        <w:tabs>
          <w:tab w:val="left" w:pos="708"/>
        </w:tabs>
        <w:spacing w:line="100" w:lineRule="atLeast"/>
        <w:rPr>
          <w:rFonts w:eastAsia="Lucida Sans Unicode"/>
          <w:b/>
          <w:color w:val="00000A"/>
          <w:kern w:val="0"/>
          <w:sz w:val="32"/>
          <w:szCs w:val="32"/>
          <w:lang w:eastAsia="en-U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105" w:type="dxa"/>
          <w:bottom w:w="108" w:type="dxa"/>
        </w:tblCellMar>
        <w:tblLook w:val="04A0" w:firstRow="1" w:lastRow="0" w:firstColumn="1" w:lastColumn="0" w:noHBand="0" w:noVBand="1"/>
      </w:tblPr>
      <w:tblGrid>
        <w:gridCol w:w="3484"/>
        <w:gridCol w:w="6723"/>
      </w:tblGrid>
      <w:tr w:rsidR="009D740C" w:rsidRPr="00B70774" w14:paraId="1C81FCC4" w14:textId="77777777" w:rsidTr="003E1C10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E08D57" w14:textId="77777777" w:rsidR="009D740C" w:rsidRPr="00B70774" w:rsidRDefault="009D740C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  <w:r w:rsidRPr="00B70774"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  <w:t xml:space="preserve">ФИО, </w:t>
            </w:r>
            <w:r w:rsidR="00A477A5" w:rsidRPr="00B70774"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  <w:t>специальность</w:t>
            </w:r>
            <w:r w:rsidR="00B70774" w:rsidRPr="00B70774">
              <w:rPr>
                <w:sz w:val="32"/>
                <w:szCs w:val="32"/>
              </w:rPr>
              <w:t xml:space="preserve"> </w:t>
            </w:r>
            <w:r w:rsidR="00B70774" w:rsidRPr="00B70774"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  <w:t>претендента</w:t>
            </w:r>
          </w:p>
          <w:p w14:paraId="749B3219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00DDCDB7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582996DB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8D444C" w14:textId="77777777" w:rsidR="009D740C" w:rsidRPr="003E1C10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</w:tr>
      <w:tr w:rsidR="00B70774" w:rsidRPr="00B70774" w14:paraId="36AD63CD" w14:textId="77777777" w:rsidTr="003E1C10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CAA6EC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Клиника, подразделение</w:t>
            </w:r>
          </w:p>
          <w:p w14:paraId="16727CA9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41251977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474EBB4E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46758" w14:textId="77777777" w:rsidR="00B70774" w:rsidRPr="003E1C10" w:rsidRDefault="00B70774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</w:tr>
      <w:tr w:rsidR="009D740C" w:rsidRPr="00B70774" w14:paraId="3E471E93" w14:textId="77777777" w:rsidTr="003E1C10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DA783B" w14:textId="77777777" w:rsidR="009D740C" w:rsidRPr="00B70774" w:rsidRDefault="009D740C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 xml:space="preserve">Тема </w:t>
            </w:r>
            <w:r w:rsidR="00A477A5"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научной работы</w:t>
            </w:r>
          </w:p>
          <w:p w14:paraId="3C433139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78C41D9D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16B0FBEF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BDC8E2" w14:textId="77777777" w:rsidR="009D740C" w:rsidRPr="003E1C10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  <w:p w14:paraId="71D03D65" w14:textId="77777777" w:rsidR="00B14D40" w:rsidRPr="003E1C10" w:rsidRDefault="00B14D40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  <w:p w14:paraId="5CD04DD7" w14:textId="77777777" w:rsidR="00B14D40" w:rsidRPr="003E1C10" w:rsidRDefault="00B14D40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</w:tr>
      <w:tr w:rsidR="00A477A5" w:rsidRPr="00B70774" w14:paraId="552B3620" w14:textId="77777777" w:rsidTr="003E1C10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6CD5B4" w14:textId="77777777" w:rsidR="00A477A5" w:rsidRPr="00B70774" w:rsidRDefault="00A477A5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Электронная почта претендента</w:t>
            </w:r>
          </w:p>
          <w:p w14:paraId="6F4F2E3C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4BAD9773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5D980718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550846" w14:textId="77777777" w:rsidR="00A477A5" w:rsidRPr="003E1C10" w:rsidRDefault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</w:tr>
      <w:tr w:rsidR="009D740C" w:rsidRPr="00B70774" w14:paraId="1FAB17D2" w14:textId="77777777" w:rsidTr="003E1C10">
        <w:trPr>
          <w:trHeight w:val="36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5C85B83" w14:textId="77777777" w:rsidR="009D740C" w:rsidRPr="00B70774" w:rsidRDefault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Мобильный т</w:t>
            </w:r>
            <w:r w:rsidR="00A53910"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 xml:space="preserve">елефон </w:t>
            </w: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претендента</w:t>
            </w:r>
          </w:p>
          <w:p w14:paraId="226BB464" w14:textId="77777777" w:rsidR="00E220ED" w:rsidRPr="00B70774" w:rsidRDefault="00E220ED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18F4274A" w14:textId="77777777" w:rsidR="00E220ED" w:rsidRPr="00B70774" w:rsidRDefault="00E220ED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6993F5E1" w14:textId="77777777" w:rsidR="00B70774" w:rsidRPr="00B70774" w:rsidRDefault="00B70774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4CBB30" w14:textId="77777777" w:rsidR="009D740C" w:rsidRPr="003E1C10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  <w:p w14:paraId="56B60357" w14:textId="77777777" w:rsidR="009D740C" w:rsidRPr="003E1C10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01BD8665" w14:textId="77777777" w:rsidR="0041092A" w:rsidRPr="00B70774" w:rsidRDefault="0041092A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5ED97F85" w14:textId="77777777" w:rsidR="00E220ED" w:rsidRPr="00B70774" w:rsidRDefault="00E220ED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24819D46" w14:textId="77777777" w:rsidR="003E1C10" w:rsidRDefault="009D740C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  <w:r w:rsidRPr="00B70774">
        <w:rPr>
          <w:rFonts w:eastAsia="Lucida Sans Unicode"/>
          <w:color w:val="00000A"/>
          <w:kern w:val="0"/>
          <w:sz w:val="32"/>
          <w:szCs w:val="32"/>
          <w:lang w:eastAsia="en-US"/>
        </w:rPr>
        <w:t xml:space="preserve">«__»  __________ 20__г.             ________________________   </w:t>
      </w:r>
      <w:r w:rsidR="00B70774" w:rsidRPr="00B70774">
        <w:rPr>
          <w:rFonts w:eastAsia="Lucida Sans Unicode"/>
          <w:color w:val="00000A"/>
          <w:kern w:val="0"/>
          <w:sz w:val="32"/>
          <w:szCs w:val="32"/>
          <w:lang w:eastAsia="en-US"/>
        </w:rPr>
        <w:t xml:space="preserve">     </w:t>
      </w:r>
    </w:p>
    <w:p w14:paraId="628E7DC3" w14:textId="77777777" w:rsidR="003E1C10" w:rsidRDefault="003E1C10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0F7B7CE2" w14:textId="77777777" w:rsidR="003E1C10" w:rsidRDefault="003E1C10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0F7291D1" w14:textId="77777777" w:rsidR="003E1C10" w:rsidRDefault="003E1C10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3950BCBE" w14:textId="77777777" w:rsidR="003E1C10" w:rsidRDefault="003E1C10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5087213C" w14:textId="2806211B" w:rsidR="003E1C10" w:rsidRPr="003E1C10" w:rsidRDefault="003E1C10" w:rsidP="003E1C10">
      <w:pPr>
        <w:widowControl/>
        <w:tabs>
          <w:tab w:val="left" w:pos="708"/>
        </w:tabs>
        <w:spacing w:line="276" w:lineRule="auto"/>
        <w:jc w:val="center"/>
        <w:rPr>
          <w:rFonts w:eastAsia="Lucida Sans Unicode"/>
          <w:color w:val="00000A"/>
          <w:kern w:val="0"/>
          <w:sz w:val="28"/>
          <w:szCs w:val="28"/>
          <w:lang w:eastAsia="en-US"/>
        </w:rPr>
      </w:pPr>
      <w:r w:rsidRPr="003E1C10">
        <w:rPr>
          <w:rFonts w:eastAsia="Lucida Sans Unicode"/>
          <w:color w:val="00000A"/>
          <w:kern w:val="0"/>
          <w:sz w:val="28"/>
          <w:szCs w:val="28"/>
          <w:lang w:eastAsia="en-US"/>
        </w:rPr>
        <w:t>*Заявк</w:t>
      </w:r>
      <w:r>
        <w:rPr>
          <w:rFonts w:eastAsia="Lucida Sans Unicode"/>
          <w:color w:val="00000A"/>
          <w:kern w:val="0"/>
          <w:sz w:val="28"/>
          <w:szCs w:val="28"/>
          <w:lang w:eastAsia="en-US"/>
        </w:rPr>
        <w:t>и</w:t>
      </w:r>
      <w:r w:rsidRPr="003E1C10">
        <w:rPr>
          <w:rFonts w:eastAsia="Lucida Sans Unicode"/>
          <w:color w:val="00000A"/>
          <w:kern w:val="0"/>
          <w:sz w:val="28"/>
          <w:szCs w:val="28"/>
          <w:lang w:eastAsia="en-US"/>
        </w:rPr>
        <w:t xml:space="preserve"> принимаются до 20 декабря 2020 г. по </w:t>
      </w:r>
      <w:r w:rsidRPr="003E1C10">
        <w:rPr>
          <w:rFonts w:eastAsia="Lucida Sans Unicode"/>
          <w:color w:val="00000A"/>
          <w:kern w:val="0"/>
          <w:sz w:val="28"/>
          <w:szCs w:val="28"/>
          <w:lang w:val="en-US" w:eastAsia="en-US"/>
        </w:rPr>
        <w:t>e</w:t>
      </w:r>
      <w:r w:rsidRPr="003E1C10">
        <w:rPr>
          <w:rFonts w:eastAsia="Lucida Sans Unicode"/>
          <w:color w:val="00000A"/>
          <w:kern w:val="0"/>
          <w:sz w:val="28"/>
          <w:szCs w:val="28"/>
          <w:lang w:eastAsia="en-US"/>
        </w:rPr>
        <w:t>-</w:t>
      </w:r>
      <w:r w:rsidRPr="003E1C10">
        <w:rPr>
          <w:rFonts w:eastAsia="Lucida Sans Unicode"/>
          <w:color w:val="00000A"/>
          <w:kern w:val="0"/>
          <w:sz w:val="28"/>
          <w:szCs w:val="28"/>
          <w:lang w:val="en-US" w:eastAsia="en-US"/>
        </w:rPr>
        <w:t>mail</w:t>
      </w:r>
      <w:r w:rsidRPr="003E1C10">
        <w:rPr>
          <w:rFonts w:eastAsia="Lucida Sans Unicode"/>
          <w:color w:val="00000A"/>
          <w:kern w:val="0"/>
          <w:sz w:val="28"/>
          <w:szCs w:val="28"/>
          <w:lang w:eastAsia="en-US"/>
        </w:rPr>
        <w:t xml:space="preserve"> </w:t>
      </w:r>
      <w:hyperlink r:id="rId6" w:history="1">
        <w:r w:rsidRPr="009260C5">
          <w:rPr>
            <w:rStyle w:val="a5"/>
            <w:rFonts w:eastAsia="Lucida Sans Unicode"/>
            <w:kern w:val="0"/>
            <w:sz w:val="28"/>
            <w:szCs w:val="28"/>
            <w:lang w:eastAsia="en-US"/>
          </w:rPr>
          <w:t>1025@</w:t>
        </w:r>
        <w:r w:rsidRPr="009260C5">
          <w:rPr>
            <w:rStyle w:val="a5"/>
            <w:rFonts w:eastAsia="Lucida Sans Unicode"/>
            <w:kern w:val="0"/>
            <w:sz w:val="28"/>
            <w:szCs w:val="28"/>
            <w:lang w:val="en-US" w:eastAsia="en-US"/>
          </w:rPr>
          <w:t>smpost</w:t>
        </w:r>
        <w:r w:rsidRPr="009260C5">
          <w:rPr>
            <w:rStyle w:val="a5"/>
            <w:rFonts w:eastAsia="Lucida Sans Unicode"/>
            <w:kern w:val="0"/>
            <w:sz w:val="28"/>
            <w:szCs w:val="28"/>
            <w:lang w:eastAsia="en-US"/>
          </w:rPr>
          <w:t>.</w:t>
        </w:r>
        <w:r w:rsidRPr="009260C5">
          <w:rPr>
            <w:rStyle w:val="a5"/>
            <w:rFonts w:eastAsia="Lucida Sans Unicode"/>
            <w:kern w:val="0"/>
            <w:sz w:val="28"/>
            <w:szCs w:val="28"/>
            <w:lang w:val="en-US" w:eastAsia="en-US"/>
          </w:rPr>
          <w:t>ru</w:t>
        </w:r>
      </w:hyperlink>
      <w:bookmarkStart w:id="0" w:name="_GoBack"/>
      <w:bookmarkEnd w:id="0"/>
    </w:p>
    <w:sectPr w:rsidR="003E1C10" w:rsidRPr="003E1C10" w:rsidSect="003E1C1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F"/>
    <w:rsid w:val="003E1C10"/>
    <w:rsid w:val="0041092A"/>
    <w:rsid w:val="004B7656"/>
    <w:rsid w:val="008E78CF"/>
    <w:rsid w:val="009D740C"/>
    <w:rsid w:val="00A477A5"/>
    <w:rsid w:val="00A53910"/>
    <w:rsid w:val="00B14D40"/>
    <w:rsid w:val="00B70774"/>
    <w:rsid w:val="00DD65B1"/>
    <w:rsid w:val="00DD696C"/>
    <w:rsid w:val="00E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4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1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4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25@smpo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Теймуразян Юлия Анатольевна</dc:creator>
  <cp:lastModifiedBy>Жиганов Юрий Владимирович</cp:lastModifiedBy>
  <cp:revision>3</cp:revision>
  <cp:lastPrinted>2018-11-28T06:57:00Z</cp:lastPrinted>
  <dcterms:created xsi:type="dcterms:W3CDTF">2019-11-19T13:10:00Z</dcterms:created>
  <dcterms:modified xsi:type="dcterms:W3CDTF">2020-12-03T06:12:00Z</dcterms:modified>
</cp:coreProperties>
</file>